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5861F" w14:textId="77777777" w:rsidR="00F10487" w:rsidRDefault="00671CB4" w:rsidP="008C0EB1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MTC Board of Directors Meeting Agenda</w:t>
      </w:r>
    </w:p>
    <w:p w14:paraId="146714C1" w14:textId="538F40DE" w:rsidR="00671CB4" w:rsidRDefault="00671CB4" w:rsidP="008C0EB1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</w:t>
      </w:r>
      <w:r w:rsidR="00D23A2F">
        <w:rPr>
          <w:rStyle w:val="Strong"/>
          <w:sz w:val="28"/>
          <w:szCs w:val="28"/>
        </w:rPr>
        <w:t>hursday</w:t>
      </w:r>
      <w:r>
        <w:rPr>
          <w:rStyle w:val="Strong"/>
          <w:sz w:val="28"/>
          <w:szCs w:val="28"/>
        </w:rPr>
        <w:t xml:space="preserve"> </w:t>
      </w:r>
      <w:r w:rsidR="00172753">
        <w:rPr>
          <w:rStyle w:val="Strong"/>
          <w:sz w:val="28"/>
          <w:szCs w:val="28"/>
        </w:rPr>
        <w:t>January</w:t>
      </w:r>
      <w:r w:rsidR="005B050D">
        <w:rPr>
          <w:rStyle w:val="Strong"/>
          <w:sz w:val="28"/>
          <w:szCs w:val="28"/>
        </w:rPr>
        <w:t xml:space="preserve"> </w:t>
      </w:r>
      <w:r w:rsidR="00172753">
        <w:rPr>
          <w:rStyle w:val="Strong"/>
          <w:sz w:val="28"/>
          <w:szCs w:val="28"/>
        </w:rPr>
        <w:t>27</w:t>
      </w:r>
      <w:r>
        <w:rPr>
          <w:rStyle w:val="Strong"/>
          <w:sz w:val="28"/>
          <w:szCs w:val="28"/>
        </w:rPr>
        <w:t>, 2020</w:t>
      </w:r>
      <w:r w:rsidR="005E308A">
        <w:rPr>
          <w:rStyle w:val="Strong"/>
          <w:sz w:val="28"/>
          <w:szCs w:val="28"/>
        </w:rPr>
        <w:t xml:space="preserve"> @ 6pm</w:t>
      </w:r>
      <w:r>
        <w:rPr>
          <w:rStyle w:val="Strong"/>
          <w:sz w:val="28"/>
          <w:szCs w:val="28"/>
        </w:rPr>
        <w:t xml:space="preserve"> via Zoom Call</w:t>
      </w:r>
    </w:p>
    <w:p w14:paraId="0CBD7ADD" w14:textId="42C07D17" w:rsidR="007018A7" w:rsidRDefault="00671CB4" w:rsidP="00671CB4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Zoo</w:t>
      </w:r>
      <w:r w:rsidR="00172753">
        <w:rPr>
          <w:rStyle w:val="Strong"/>
          <w:sz w:val="28"/>
          <w:szCs w:val="28"/>
        </w:rPr>
        <w:t>m</w:t>
      </w:r>
      <w:r>
        <w:rPr>
          <w:rStyle w:val="Strong"/>
          <w:sz w:val="28"/>
          <w:szCs w:val="28"/>
        </w:rPr>
        <w:t xml:space="preserve"> meeting link: </w:t>
      </w:r>
      <w:hyperlink r:id="rId5" w:history="1">
        <w:r w:rsidR="00172753" w:rsidRPr="00CB4403">
          <w:rPr>
            <w:rStyle w:val="Hyperlink"/>
            <w:sz w:val="28"/>
            <w:szCs w:val="28"/>
          </w:rPr>
          <w:t>https://us02web.zoom.us/j/88347635479</w:t>
        </w:r>
      </w:hyperlink>
    </w:p>
    <w:p w14:paraId="3024B9D3" w14:textId="77777777" w:rsidR="00671CB4" w:rsidRDefault="00671CB4" w:rsidP="00671CB4">
      <w:pPr>
        <w:rPr>
          <w:rStyle w:val="Strong"/>
          <w:sz w:val="28"/>
          <w:szCs w:val="28"/>
        </w:rPr>
      </w:pPr>
    </w:p>
    <w:p w14:paraId="0BF99B36" w14:textId="77777777" w:rsidR="00671CB4" w:rsidRDefault="00671CB4" w:rsidP="00671CB4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Call to Order/Roll Call – President</w:t>
      </w:r>
    </w:p>
    <w:p w14:paraId="01C42C01" w14:textId="77777777" w:rsidR="00671CB4" w:rsidRDefault="00671CB4" w:rsidP="00671CB4">
      <w:pPr>
        <w:pStyle w:val="ListParagraph"/>
        <w:rPr>
          <w:rStyle w:val="Strong"/>
          <w:sz w:val="28"/>
          <w:szCs w:val="28"/>
        </w:rPr>
      </w:pPr>
    </w:p>
    <w:p w14:paraId="5DD8DD7B" w14:textId="4265C744" w:rsidR="00671CB4" w:rsidRPr="005930E7" w:rsidRDefault="00671CB4" w:rsidP="00671CB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 xml:space="preserve">Approval of MTC Board Meeting Minutes </w:t>
      </w:r>
      <w:r w:rsidR="00172753">
        <w:rPr>
          <w:rStyle w:val="Strong"/>
          <w:sz w:val="28"/>
          <w:szCs w:val="28"/>
        </w:rPr>
        <w:t>12</w:t>
      </w:r>
      <w:r>
        <w:rPr>
          <w:rStyle w:val="Strong"/>
          <w:sz w:val="28"/>
          <w:szCs w:val="28"/>
        </w:rPr>
        <w:t>/</w:t>
      </w:r>
      <w:r w:rsidR="00172753">
        <w:rPr>
          <w:rStyle w:val="Strong"/>
          <w:sz w:val="28"/>
          <w:szCs w:val="28"/>
        </w:rPr>
        <w:t>17/</w:t>
      </w:r>
      <w:r>
        <w:rPr>
          <w:rStyle w:val="Strong"/>
          <w:sz w:val="28"/>
          <w:szCs w:val="28"/>
        </w:rPr>
        <w:t>2020:</w:t>
      </w:r>
      <w:r w:rsidR="00306D6C">
        <w:rPr>
          <w:rStyle w:val="Strong"/>
          <w:sz w:val="28"/>
          <w:szCs w:val="28"/>
        </w:rPr>
        <w:t xml:space="preserve"> Jeff</w:t>
      </w:r>
      <w:r>
        <w:rPr>
          <w:rStyle w:val="Strong"/>
          <w:sz w:val="28"/>
          <w:szCs w:val="28"/>
        </w:rPr>
        <w:t xml:space="preserve"> </w:t>
      </w:r>
      <w:hyperlink r:id="rId6" w:history="1">
        <w:r w:rsidR="00172753" w:rsidRPr="009172DA">
          <w:rPr>
            <w:rStyle w:val="Hyperlink"/>
            <w:spacing w:val="5"/>
            <w:sz w:val="28"/>
            <w:szCs w:val="28"/>
          </w:rPr>
          <w:t>December 2020 MTC Board Minutes</w:t>
        </w:r>
      </w:hyperlink>
    </w:p>
    <w:p w14:paraId="57E81D55" w14:textId="77777777" w:rsidR="005930E7" w:rsidRPr="005930E7" w:rsidRDefault="005930E7" w:rsidP="005930E7">
      <w:pPr>
        <w:pStyle w:val="ListParagraph"/>
        <w:rPr>
          <w:rStyle w:val="Strong"/>
          <w:sz w:val="28"/>
          <w:szCs w:val="28"/>
        </w:rPr>
      </w:pPr>
    </w:p>
    <w:p w14:paraId="26363584" w14:textId="0863975E" w:rsidR="005930E7" w:rsidRDefault="00705C2C" w:rsidP="007018A7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Annual General Membership Meeting Discussion 2/25/2021</w:t>
      </w:r>
    </w:p>
    <w:p w14:paraId="0883588D" w14:textId="01D50D99" w:rsidR="00705C2C" w:rsidRDefault="00705C2C" w:rsidP="00705C2C">
      <w:pPr>
        <w:pStyle w:val="ListParagraph"/>
        <w:numPr>
          <w:ilvl w:val="0"/>
          <w:numId w:val="16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Agenda  </w:t>
      </w:r>
      <w:hyperlink r:id="rId7" w:history="1">
        <w:r w:rsidRPr="00705C2C">
          <w:rPr>
            <w:rStyle w:val="Hyperlink"/>
            <w:sz w:val="28"/>
            <w:szCs w:val="28"/>
          </w:rPr>
          <w:t>2020 Agenda</w:t>
        </w:r>
      </w:hyperlink>
    </w:p>
    <w:p w14:paraId="65776AEA" w14:textId="431D58AD" w:rsidR="00705C2C" w:rsidRPr="00705C2C" w:rsidRDefault="00306D6C" w:rsidP="00705C2C">
      <w:pPr>
        <w:pStyle w:val="ListParagraph"/>
        <w:numPr>
          <w:ilvl w:val="0"/>
          <w:numId w:val="16"/>
        </w:numPr>
        <w:rPr>
          <w:rStyle w:val="Strong"/>
          <w:sz w:val="28"/>
          <w:szCs w:val="28"/>
        </w:rPr>
      </w:pPr>
      <w:hyperlink r:id="rId8" w:history="1">
        <w:r w:rsidR="00705C2C" w:rsidRPr="00705C2C">
          <w:rPr>
            <w:rStyle w:val="Hyperlink"/>
            <w:sz w:val="28"/>
            <w:szCs w:val="28"/>
          </w:rPr>
          <w:t>Ballot/Proxy</w:t>
        </w:r>
      </w:hyperlink>
    </w:p>
    <w:p w14:paraId="50D5357D" w14:textId="406C9646" w:rsidR="005930E7" w:rsidRPr="005930E7" w:rsidRDefault="005930E7" w:rsidP="00705C2C">
      <w:pPr>
        <w:pStyle w:val="ListParagraph"/>
        <w:ind w:left="1440"/>
        <w:rPr>
          <w:rStyle w:val="Strong"/>
          <w:sz w:val="28"/>
          <w:szCs w:val="28"/>
        </w:rPr>
      </w:pPr>
    </w:p>
    <w:p w14:paraId="63B59D96" w14:textId="77777777" w:rsidR="00671CB4" w:rsidRPr="00671CB4" w:rsidRDefault="00671CB4" w:rsidP="00671CB4">
      <w:pPr>
        <w:pStyle w:val="ListParagraph"/>
        <w:rPr>
          <w:rStyle w:val="Strong"/>
          <w:sz w:val="28"/>
          <w:szCs w:val="28"/>
        </w:rPr>
      </w:pPr>
    </w:p>
    <w:p w14:paraId="3888A7C1" w14:textId="05F85F11" w:rsidR="00653542" w:rsidRDefault="00671CB4" w:rsidP="00FD346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Financial</w:t>
      </w:r>
      <w:r w:rsidR="00653542">
        <w:rPr>
          <w:rStyle w:val="Strong"/>
          <w:sz w:val="28"/>
          <w:szCs w:val="28"/>
        </w:rPr>
        <w:t>/Membership</w:t>
      </w:r>
      <w:r>
        <w:rPr>
          <w:rStyle w:val="Strong"/>
          <w:sz w:val="28"/>
          <w:szCs w:val="28"/>
        </w:rPr>
        <w:t xml:space="preserve"> Report:</w:t>
      </w:r>
      <w:r w:rsidR="00FD3466" w:rsidRPr="00FD3466">
        <w:rPr>
          <w:rStyle w:val="Strong"/>
          <w:sz w:val="28"/>
          <w:szCs w:val="28"/>
        </w:rPr>
        <w:t xml:space="preserve"> </w:t>
      </w:r>
      <w:r w:rsidR="00306D6C">
        <w:rPr>
          <w:rStyle w:val="Strong"/>
          <w:sz w:val="28"/>
          <w:szCs w:val="28"/>
        </w:rPr>
        <w:t>Aric/Angie</w:t>
      </w:r>
    </w:p>
    <w:p w14:paraId="1F2858A3" w14:textId="6D44AEE7" w:rsidR="00D701AB" w:rsidRDefault="00D701AB" w:rsidP="00D701AB">
      <w:pPr>
        <w:pStyle w:val="ListParagrap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Current Bank Balances: </w:t>
      </w:r>
    </w:p>
    <w:p w14:paraId="7EF6D025" w14:textId="49106592" w:rsidR="00D701AB" w:rsidRDefault="00D701AB" w:rsidP="00D701AB">
      <w:pPr>
        <w:pStyle w:val="ListParagraph"/>
        <w:numPr>
          <w:ilvl w:val="0"/>
          <w:numId w:val="13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Operating Account</w:t>
      </w:r>
      <w:r>
        <w:rPr>
          <w:rStyle w:val="Strong"/>
          <w:sz w:val="28"/>
          <w:szCs w:val="28"/>
        </w:rPr>
        <w:tab/>
      </w:r>
      <w:r w:rsidR="00195FDB">
        <w:rPr>
          <w:rStyle w:val="Strong"/>
          <w:sz w:val="28"/>
          <w:szCs w:val="28"/>
        </w:rPr>
        <w:t>$</w:t>
      </w:r>
      <w:r w:rsidR="00784F39">
        <w:rPr>
          <w:rStyle w:val="Strong"/>
          <w:sz w:val="28"/>
          <w:szCs w:val="28"/>
        </w:rPr>
        <w:t>32855</w:t>
      </w:r>
    </w:p>
    <w:p w14:paraId="19CAD08F" w14:textId="06B3EA1F" w:rsidR="00195FDB" w:rsidRDefault="00195FDB" w:rsidP="00D701AB">
      <w:pPr>
        <w:pStyle w:val="ListParagraph"/>
        <w:numPr>
          <w:ilvl w:val="0"/>
          <w:numId w:val="13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Reserves/Savings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  <w:t>$1</w:t>
      </w:r>
      <w:r w:rsidR="00784F39">
        <w:rPr>
          <w:rStyle w:val="Strong"/>
          <w:sz w:val="28"/>
          <w:szCs w:val="28"/>
        </w:rPr>
        <w:t>96431</w:t>
      </w:r>
    </w:p>
    <w:p w14:paraId="261CB5FF" w14:textId="75A14A17" w:rsidR="00195FDB" w:rsidRDefault="00195FDB" w:rsidP="00D701AB">
      <w:pPr>
        <w:pStyle w:val="ListParagraph"/>
        <w:numPr>
          <w:ilvl w:val="0"/>
          <w:numId w:val="13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CIF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  <w:t>$</w:t>
      </w:r>
      <w:r w:rsidR="00784F39">
        <w:rPr>
          <w:rStyle w:val="Strong"/>
          <w:sz w:val="28"/>
          <w:szCs w:val="28"/>
        </w:rPr>
        <w:t>68000</w:t>
      </w:r>
    </w:p>
    <w:p w14:paraId="74ABE084" w14:textId="2DB84D96" w:rsidR="00195FDB" w:rsidRDefault="00195FDB" w:rsidP="00D701AB">
      <w:pPr>
        <w:pStyle w:val="ListParagraph"/>
        <w:numPr>
          <w:ilvl w:val="0"/>
          <w:numId w:val="13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Accrual Account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  <w:t>$</w:t>
      </w:r>
      <w:r w:rsidR="00784F39">
        <w:rPr>
          <w:rStyle w:val="Strong"/>
          <w:sz w:val="28"/>
          <w:szCs w:val="28"/>
        </w:rPr>
        <w:t>19837</w:t>
      </w:r>
    </w:p>
    <w:p w14:paraId="1C6555D6" w14:textId="72CBE3E2" w:rsidR="005930E7" w:rsidRPr="00784F39" w:rsidRDefault="00784F39" w:rsidP="005930E7">
      <w:pPr>
        <w:pStyle w:val="ListParagraph"/>
        <w:numPr>
          <w:ilvl w:val="0"/>
          <w:numId w:val="8"/>
        </w:numPr>
        <w:rPr>
          <w:rStyle w:val="Hyperlink"/>
          <w:sz w:val="28"/>
          <w:szCs w:val="28"/>
        </w:rPr>
      </w:pPr>
      <w:r>
        <w:fldChar w:fldCharType="begin"/>
      </w:r>
      <w:r>
        <w:instrText xml:space="preserve"> HYPERLINK "https://www.marintennisclub.com/wp-content/uploads/2021/01/December-Financial-Statements-012421-b.xlsx" </w:instrText>
      </w:r>
      <w:r>
        <w:fldChar w:fldCharType="separate"/>
      </w:r>
      <w:hyperlink r:id="rId9" w:history="1">
        <w:r>
          <w:rPr>
            <w:rStyle w:val="Hyperlink"/>
            <w:sz w:val="28"/>
            <w:szCs w:val="28"/>
          </w:rPr>
          <w:t xml:space="preserve">December 2020 </w:t>
        </w:r>
        <w:r w:rsidR="007018A7" w:rsidRPr="00784F39">
          <w:rPr>
            <w:rStyle w:val="Hyperlink"/>
            <w:sz w:val="28"/>
            <w:szCs w:val="28"/>
          </w:rPr>
          <w:t>financials</w:t>
        </w:r>
      </w:hyperlink>
    </w:p>
    <w:p w14:paraId="33529E8E" w14:textId="348FD2E9" w:rsidR="00D701AB" w:rsidRPr="00784F39" w:rsidRDefault="00784F39" w:rsidP="00784F39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r>
        <w:fldChar w:fldCharType="end"/>
      </w:r>
      <w:hyperlink r:id="rId10" w:history="1">
        <w:r w:rsidR="007018A7" w:rsidRPr="005226C6">
          <w:rPr>
            <w:rStyle w:val="Hyperlink"/>
            <w:sz w:val="28"/>
            <w:szCs w:val="28"/>
          </w:rPr>
          <w:t>2021 Full Operational Working Budget (No COVID Restrictions)</w:t>
        </w:r>
      </w:hyperlink>
    </w:p>
    <w:p w14:paraId="0116FBFC" w14:textId="0EA5D5C7" w:rsidR="00D701AB" w:rsidRDefault="00306D6C" w:rsidP="005930E7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hyperlink r:id="rId11" w:history="1">
        <w:r w:rsidR="00784F39" w:rsidRPr="00784F39">
          <w:rPr>
            <w:rStyle w:val="Hyperlink"/>
            <w:sz w:val="28"/>
            <w:szCs w:val="28"/>
          </w:rPr>
          <w:t>Membership Change Report</w:t>
        </w:r>
      </w:hyperlink>
    </w:p>
    <w:p w14:paraId="20267BAD" w14:textId="25C37C06" w:rsidR="00D701AB" w:rsidRDefault="00306D6C" w:rsidP="005930E7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hyperlink r:id="rId12" w:history="1">
        <w:r w:rsidR="00784F39" w:rsidRPr="00784F39">
          <w:rPr>
            <w:rStyle w:val="Hyperlink"/>
            <w:sz w:val="28"/>
            <w:szCs w:val="28"/>
          </w:rPr>
          <w:t>Current Membership Count Report</w:t>
        </w:r>
      </w:hyperlink>
    </w:p>
    <w:p w14:paraId="5779C653" w14:textId="7F0AA129" w:rsidR="00784F39" w:rsidRDefault="00306D6C" w:rsidP="005930E7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hyperlink r:id="rId13" w:history="1">
        <w:r w:rsidR="00784F39" w:rsidRPr="00784F39">
          <w:rPr>
            <w:rStyle w:val="Hyperlink"/>
            <w:sz w:val="28"/>
            <w:szCs w:val="28"/>
          </w:rPr>
          <w:t>January Finance Committee Minutes</w:t>
        </w:r>
      </w:hyperlink>
    </w:p>
    <w:p w14:paraId="3317BE0C" w14:textId="213D6D18" w:rsidR="00784F39" w:rsidRPr="005930E7" w:rsidRDefault="00784F39" w:rsidP="005930E7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Action item: Approve to move $46,500 from CIF to Accrual account for Court 5-7 Plexi-cushion project and $10,000 for Solar System purchase.</w:t>
      </w:r>
    </w:p>
    <w:p w14:paraId="177BA784" w14:textId="2844E7B9" w:rsidR="00116737" w:rsidRDefault="00C20FF3" w:rsidP="005930E7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</w:t>
      </w:r>
    </w:p>
    <w:p w14:paraId="77FBAD03" w14:textId="4ACE51A1" w:rsidR="00B84419" w:rsidRPr="005930E7" w:rsidRDefault="00CD36A5" w:rsidP="005930E7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Café Transition Discussion</w:t>
      </w:r>
      <w:r w:rsidR="00306D6C">
        <w:rPr>
          <w:rStyle w:val="Strong"/>
          <w:sz w:val="28"/>
          <w:szCs w:val="28"/>
        </w:rPr>
        <w:t>: Carnet</w:t>
      </w:r>
    </w:p>
    <w:p w14:paraId="0E6F15FE" w14:textId="2C6DE68A" w:rsidR="00A436F6" w:rsidRDefault="00306D6C" w:rsidP="005930E7">
      <w:pPr>
        <w:pStyle w:val="ListParagraph"/>
        <w:numPr>
          <w:ilvl w:val="0"/>
          <w:numId w:val="3"/>
        </w:numPr>
        <w:rPr>
          <w:rStyle w:val="Strong"/>
          <w:sz w:val="28"/>
          <w:szCs w:val="28"/>
        </w:rPr>
      </w:pPr>
      <w:hyperlink r:id="rId14" w:history="1">
        <w:r w:rsidR="00CD36A5" w:rsidRPr="00CD36A5">
          <w:rPr>
            <w:rStyle w:val="Hyperlink"/>
            <w:sz w:val="28"/>
            <w:szCs w:val="28"/>
          </w:rPr>
          <w:t>Draft Rental Contract between East Meet West and MTC</w:t>
        </w:r>
      </w:hyperlink>
    </w:p>
    <w:p w14:paraId="31B5F77C" w14:textId="750FE4FE" w:rsidR="00A436F6" w:rsidRDefault="00306D6C" w:rsidP="009D62D8">
      <w:pPr>
        <w:pStyle w:val="ListParagraph"/>
        <w:numPr>
          <w:ilvl w:val="0"/>
          <w:numId w:val="3"/>
        </w:numPr>
        <w:rPr>
          <w:rStyle w:val="Strong"/>
          <w:sz w:val="28"/>
          <w:szCs w:val="28"/>
        </w:rPr>
      </w:pPr>
      <w:hyperlink r:id="rId15" w:history="1">
        <w:r w:rsidR="00CD36A5" w:rsidRPr="00CD36A5">
          <w:rPr>
            <w:rStyle w:val="Hyperlink"/>
            <w:sz w:val="28"/>
            <w:szCs w:val="28"/>
          </w:rPr>
          <w:t>East Meet West Proposal</w:t>
        </w:r>
      </w:hyperlink>
    </w:p>
    <w:p w14:paraId="7DD0E5E5" w14:textId="2727199D" w:rsidR="0096618C" w:rsidRPr="002800F2" w:rsidRDefault="00306D6C" w:rsidP="009D62D8">
      <w:pPr>
        <w:pStyle w:val="ListParagraph"/>
        <w:numPr>
          <w:ilvl w:val="0"/>
          <w:numId w:val="3"/>
        </w:numPr>
        <w:rPr>
          <w:rStyle w:val="Hyperlink"/>
          <w:b/>
          <w:bCs/>
          <w:color w:val="auto"/>
          <w:sz w:val="28"/>
          <w:szCs w:val="28"/>
          <w:u w:val="none"/>
        </w:rPr>
      </w:pPr>
      <w:hyperlink r:id="rId16" w:history="1">
        <w:r w:rsidR="0096618C" w:rsidRPr="0096618C">
          <w:rPr>
            <w:rStyle w:val="Hyperlink"/>
            <w:sz w:val="28"/>
            <w:szCs w:val="28"/>
          </w:rPr>
          <w:t>Café Reward Points Options</w:t>
        </w:r>
      </w:hyperlink>
    </w:p>
    <w:p w14:paraId="220E66AA" w14:textId="6CD8E4E3" w:rsidR="002800F2" w:rsidRDefault="002800F2" w:rsidP="002800F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Approval of revised</w:t>
      </w:r>
      <w:r w:rsidR="00306D6C">
        <w:rPr>
          <w:rStyle w:val="Strong"/>
          <w:sz w:val="28"/>
          <w:szCs w:val="28"/>
        </w:rPr>
        <w:t>: Maureen</w:t>
      </w:r>
      <w:r>
        <w:rPr>
          <w:rStyle w:val="Strong"/>
          <w:sz w:val="28"/>
          <w:szCs w:val="28"/>
        </w:rPr>
        <w:t xml:space="preserve"> </w:t>
      </w:r>
      <w:hyperlink r:id="rId17" w:history="1">
        <w:r w:rsidRPr="002800F2">
          <w:rPr>
            <w:rStyle w:val="Hyperlink"/>
            <w:sz w:val="28"/>
            <w:szCs w:val="28"/>
          </w:rPr>
          <w:t>Member Code of Conduct Document</w:t>
        </w:r>
      </w:hyperlink>
    </w:p>
    <w:p w14:paraId="7AF5D979" w14:textId="7A244387" w:rsidR="002800F2" w:rsidRDefault="002800F2" w:rsidP="002800F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Tennis Pros</w:t>
      </w:r>
      <w:r w:rsidR="00306D6C">
        <w:rPr>
          <w:rStyle w:val="Strong"/>
          <w:sz w:val="28"/>
          <w:szCs w:val="28"/>
        </w:rPr>
        <w:t>: Angie/Chris</w:t>
      </w:r>
    </w:p>
    <w:p w14:paraId="2F7FBC34" w14:textId="2CBC30BC" w:rsidR="002800F2" w:rsidRDefault="002800F2" w:rsidP="002800F2">
      <w:pPr>
        <w:pStyle w:val="ListParagraph"/>
        <w:numPr>
          <w:ilvl w:val="0"/>
          <w:numId w:val="17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Discussion on the current “Rental Cap” policy</w:t>
      </w:r>
    </w:p>
    <w:p w14:paraId="4AA65D7C" w14:textId="7BA8B4E5" w:rsidR="002800F2" w:rsidRPr="002800F2" w:rsidRDefault="002800F2" w:rsidP="002800F2">
      <w:pPr>
        <w:pStyle w:val="ListParagraph"/>
        <w:numPr>
          <w:ilvl w:val="0"/>
          <w:numId w:val="17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Marin Academy </w:t>
      </w:r>
      <w:r w:rsidR="005F0A5B">
        <w:rPr>
          <w:rStyle w:val="Strong"/>
          <w:sz w:val="28"/>
          <w:szCs w:val="28"/>
        </w:rPr>
        <w:t>Tennis seasons tentatively scheduled to start February 8 through April 30. Girls first 6 weeks and Boys second 6 weeks.</w:t>
      </w:r>
    </w:p>
    <w:p w14:paraId="06CEE30C" w14:textId="4DC83CD8" w:rsidR="00C71FBF" w:rsidRPr="00306D6C" w:rsidRDefault="00C20FF3" w:rsidP="00306D6C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Committee Reports</w:t>
      </w:r>
    </w:p>
    <w:p w14:paraId="4DF737D2" w14:textId="4D2FF62A" w:rsidR="005F2B48" w:rsidRPr="00047D3C" w:rsidRDefault="00C20FF3" w:rsidP="00047D3C">
      <w:pPr>
        <w:pStyle w:val="ListParagraph"/>
        <w:numPr>
          <w:ilvl w:val="0"/>
          <w:numId w:val="4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Membership Committee</w:t>
      </w:r>
      <w:r w:rsidR="00306D6C">
        <w:rPr>
          <w:rStyle w:val="Strong"/>
          <w:sz w:val="28"/>
          <w:szCs w:val="28"/>
        </w:rPr>
        <w:t>: Linda</w:t>
      </w:r>
    </w:p>
    <w:p w14:paraId="2F581C81" w14:textId="77777777" w:rsidR="002910E4" w:rsidRDefault="002910E4" w:rsidP="002910E4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Open discussion</w:t>
      </w:r>
    </w:p>
    <w:p w14:paraId="624A50E3" w14:textId="0A1166ED" w:rsidR="002910E4" w:rsidRPr="002910E4" w:rsidRDefault="002910E4" w:rsidP="002910E4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Adjournment</w:t>
      </w:r>
      <w:r w:rsidR="0076119F">
        <w:rPr>
          <w:rStyle w:val="Strong"/>
          <w:sz w:val="28"/>
          <w:szCs w:val="28"/>
        </w:rPr>
        <w:t>:</w:t>
      </w:r>
      <w:r>
        <w:rPr>
          <w:rStyle w:val="Strong"/>
          <w:sz w:val="28"/>
          <w:szCs w:val="28"/>
        </w:rPr>
        <w:t xml:space="preserve">   Next meeting</w:t>
      </w:r>
      <w:r w:rsidR="00F11B20">
        <w:rPr>
          <w:rStyle w:val="Strong"/>
          <w:sz w:val="28"/>
          <w:szCs w:val="28"/>
        </w:rPr>
        <w:t xml:space="preserve"> AGM Thursday February 25. </w:t>
      </w:r>
      <w:hyperlink r:id="rId18" w:history="1">
        <w:r w:rsidR="00F11B20" w:rsidRPr="00F11B20">
          <w:rPr>
            <w:rStyle w:val="Hyperlink"/>
            <w:sz w:val="28"/>
            <w:szCs w:val="28"/>
          </w:rPr>
          <w:t>Zoom Intructions</w:t>
        </w:r>
      </w:hyperlink>
      <w:r>
        <w:rPr>
          <w:rStyle w:val="Strong"/>
          <w:sz w:val="28"/>
          <w:szCs w:val="28"/>
        </w:rPr>
        <w:t xml:space="preserve"> </w:t>
      </w:r>
    </w:p>
    <w:p w14:paraId="580DEE01" w14:textId="77777777" w:rsidR="00671CB4" w:rsidRPr="00671CB4" w:rsidRDefault="00671CB4" w:rsidP="00671CB4">
      <w:pPr>
        <w:pStyle w:val="ListParagraph"/>
        <w:rPr>
          <w:rStyle w:val="Strong"/>
          <w:sz w:val="28"/>
          <w:szCs w:val="28"/>
        </w:rPr>
      </w:pPr>
    </w:p>
    <w:sectPr w:rsidR="00671CB4" w:rsidRPr="0067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314D"/>
    <w:multiLevelType w:val="hybridMultilevel"/>
    <w:tmpl w:val="3554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31FF7"/>
    <w:multiLevelType w:val="hybridMultilevel"/>
    <w:tmpl w:val="E4007FA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1B664C"/>
    <w:multiLevelType w:val="hybridMultilevel"/>
    <w:tmpl w:val="76481346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5EE0A6F"/>
    <w:multiLevelType w:val="hybridMultilevel"/>
    <w:tmpl w:val="02561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B3529"/>
    <w:multiLevelType w:val="hybridMultilevel"/>
    <w:tmpl w:val="38F68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034D9"/>
    <w:multiLevelType w:val="hybridMultilevel"/>
    <w:tmpl w:val="3A80B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96D48"/>
    <w:multiLevelType w:val="hybridMultilevel"/>
    <w:tmpl w:val="56962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F7A22"/>
    <w:multiLevelType w:val="hybridMultilevel"/>
    <w:tmpl w:val="686A3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E5543"/>
    <w:multiLevelType w:val="hybridMultilevel"/>
    <w:tmpl w:val="A9E0A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531D2"/>
    <w:multiLevelType w:val="hybridMultilevel"/>
    <w:tmpl w:val="1EDE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E5E6E"/>
    <w:multiLevelType w:val="hybridMultilevel"/>
    <w:tmpl w:val="FCEEB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9471FD"/>
    <w:multiLevelType w:val="hybridMultilevel"/>
    <w:tmpl w:val="ACD628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635C78"/>
    <w:multiLevelType w:val="hybridMultilevel"/>
    <w:tmpl w:val="66E86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296332"/>
    <w:multiLevelType w:val="hybridMultilevel"/>
    <w:tmpl w:val="8D6E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73F55"/>
    <w:multiLevelType w:val="hybridMultilevel"/>
    <w:tmpl w:val="BC940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102EF"/>
    <w:multiLevelType w:val="hybridMultilevel"/>
    <w:tmpl w:val="777E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25AA1"/>
    <w:multiLevelType w:val="hybridMultilevel"/>
    <w:tmpl w:val="4F68B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15"/>
  </w:num>
  <w:num w:numId="12">
    <w:abstractNumId w:val="0"/>
  </w:num>
  <w:num w:numId="13">
    <w:abstractNumId w:val="11"/>
  </w:num>
  <w:num w:numId="14">
    <w:abstractNumId w:val="1"/>
  </w:num>
  <w:num w:numId="15">
    <w:abstractNumId w:val="1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91"/>
    <w:rsid w:val="00047D3C"/>
    <w:rsid w:val="00116737"/>
    <w:rsid w:val="00172753"/>
    <w:rsid w:val="00195FDB"/>
    <w:rsid w:val="00226EB2"/>
    <w:rsid w:val="002800F2"/>
    <w:rsid w:val="002910E4"/>
    <w:rsid w:val="00300E91"/>
    <w:rsid w:val="00306D6C"/>
    <w:rsid w:val="00331008"/>
    <w:rsid w:val="003D5B5D"/>
    <w:rsid w:val="004E56B3"/>
    <w:rsid w:val="005226C6"/>
    <w:rsid w:val="005930E7"/>
    <w:rsid w:val="005B050D"/>
    <w:rsid w:val="005E308A"/>
    <w:rsid w:val="005F0A5B"/>
    <w:rsid w:val="005F2B48"/>
    <w:rsid w:val="00653542"/>
    <w:rsid w:val="00671CB4"/>
    <w:rsid w:val="006D4B24"/>
    <w:rsid w:val="007018A7"/>
    <w:rsid w:val="00705C2C"/>
    <w:rsid w:val="0076119F"/>
    <w:rsid w:val="00784F39"/>
    <w:rsid w:val="008C0EB1"/>
    <w:rsid w:val="008C29EF"/>
    <w:rsid w:val="009172DA"/>
    <w:rsid w:val="0096618C"/>
    <w:rsid w:val="00976F4C"/>
    <w:rsid w:val="009D4C10"/>
    <w:rsid w:val="009D62D8"/>
    <w:rsid w:val="00A436F6"/>
    <w:rsid w:val="00B84419"/>
    <w:rsid w:val="00C20FF3"/>
    <w:rsid w:val="00C71FBF"/>
    <w:rsid w:val="00CD36A5"/>
    <w:rsid w:val="00CE1521"/>
    <w:rsid w:val="00D23A2F"/>
    <w:rsid w:val="00D701AB"/>
    <w:rsid w:val="00F10487"/>
    <w:rsid w:val="00F11B20"/>
    <w:rsid w:val="00F91E28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968D"/>
  <w15:chartTrackingRefBased/>
  <w15:docId w15:val="{5C71B6E4-1042-4FA4-A89B-4B0A7DFD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0E91"/>
    <w:rPr>
      <w:b/>
      <w:bCs/>
    </w:rPr>
  </w:style>
  <w:style w:type="paragraph" w:styleId="ListParagraph">
    <w:name w:val="List Paragraph"/>
    <w:basedOn w:val="Normal"/>
    <w:uiPriority w:val="34"/>
    <w:qFormat/>
    <w:rsid w:val="00671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C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0FF3"/>
    <w:rPr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17275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tennisclub.com/wp-content/uploads/2021/01/GeneralProxy2021.docx" TargetMode="External"/><Relationship Id="rId13" Type="http://schemas.openxmlformats.org/officeDocument/2006/relationships/hyperlink" Target="https://www.marintennisclub.com/wp-content/uploads/2021/01/MTC-Finance-Committee-Meeting-Minutes-1-25-21.docx" TargetMode="External"/><Relationship Id="rId18" Type="http://schemas.openxmlformats.org/officeDocument/2006/relationships/hyperlink" Target="https://www.marintennisclub.com/wp-content/uploads/2021/01/Zoom-Link-Instructions-for-Annual-Meeting-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intennisclub.com/wp-content/uploads/2021/01/MTC-BOD-Minutes_12_17_20.docx" TargetMode="External"/><Relationship Id="rId12" Type="http://schemas.openxmlformats.org/officeDocument/2006/relationships/hyperlink" Target="https://www.marintennisclub.com/wp-content/uploads/2021/01/Membership-report-1-24-21.pdf" TargetMode="External"/><Relationship Id="rId17" Type="http://schemas.openxmlformats.org/officeDocument/2006/relationships/hyperlink" Target="https://www.marintennisclub.com/wp-content/uploads/2021/01/MTC-Member-Code-of-Conduct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rintennisclub.com/wp-content/uploads/2021/01/Cafe-Reward-Points-Options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rintennisclub.com/wp-content/uploads/2021/01/MTC-BOD-Minutes_12_17_20.docx" TargetMode="External"/><Relationship Id="rId11" Type="http://schemas.openxmlformats.org/officeDocument/2006/relationships/hyperlink" Target="https://www.marintennisclub.com/wp-content/uploads/2021/01/Copy-of-Updated-Memberships-Changes-01252021.xlsx" TargetMode="External"/><Relationship Id="rId5" Type="http://schemas.openxmlformats.org/officeDocument/2006/relationships/hyperlink" Target="https://us02web.zoom.us/j/88347635479" TargetMode="External"/><Relationship Id="rId15" Type="http://schemas.openxmlformats.org/officeDocument/2006/relationships/hyperlink" Target="https://www.marintennisclub.com/wp-content/uploads/2021/01/EMW-Proposal-02.pdf" TargetMode="External"/><Relationship Id="rId10" Type="http://schemas.openxmlformats.org/officeDocument/2006/relationships/hyperlink" Target="https://www.marintennisclub.com/wp-content/uploads/2020/12/2021-Full-Operational-Budget-No-Covid-factor-and-first-draft-121620.xls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intennisclub.com/wp-content/uploads/2020/12/November-Financial-Statements-121320.xlsx" TargetMode="External"/><Relationship Id="rId14" Type="http://schemas.openxmlformats.org/officeDocument/2006/relationships/hyperlink" Target="https://www.marintennisclub.com/wp-content/uploads/2021/01/Contract-agreement-draft-between-MTC-and-EMW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Manager</dc:creator>
  <cp:keywords/>
  <dc:description/>
  <cp:lastModifiedBy>Chris Horne</cp:lastModifiedBy>
  <cp:revision>8</cp:revision>
  <dcterms:created xsi:type="dcterms:W3CDTF">2021-01-27T19:37:00Z</dcterms:created>
  <dcterms:modified xsi:type="dcterms:W3CDTF">2021-01-27T21:42:00Z</dcterms:modified>
</cp:coreProperties>
</file>