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4E5" w:rsidRDefault="00116CD2" w:rsidP="00116CD2">
      <w:pPr>
        <w:jc w:val="center"/>
        <w:rPr>
          <w:rStyle w:val="Strong"/>
          <w:sz w:val="24"/>
          <w:szCs w:val="24"/>
        </w:rPr>
      </w:pPr>
      <w:r>
        <w:rPr>
          <w:rStyle w:val="Strong"/>
          <w:sz w:val="24"/>
          <w:szCs w:val="24"/>
        </w:rPr>
        <w:t>General Manager Report MTC Board Meeting</w:t>
      </w:r>
    </w:p>
    <w:p w:rsidR="00116CD2" w:rsidRDefault="00116CD2" w:rsidP="00116CD2">
      <w:pPr>
        <w:jc w:val="center"/>
        <w:rPr>
          <w:rStyle w:val="Strong"/>
          <w:sz w:val="24"/>
          <w:szCs w:val="24"/>
        </w:rPr>
      </w:pPr>
      <w:r>
        <w:rPr>
          <w:rStyle w:val="Strong"/>
          <w:sz w:val="24"/>
          <w:szCs w:val="24"/>
        </w:rPr>
        <w:t>January 30, 2020</w:t>
      </w:r>
    </w:p>
    <w:p w:rsidR="00116CD2" w:rsidRDefault="00116CD2" w:rsidP="00116CD2">
      <w:pPr>
        <w:pStyle w:val="ListParagraph"/>
        <w:numPr>
          <w:ilvl w:val="0"/>
          <w:numId w:val="1"/>
        </w:numPr>
        <w:rPr>
          <w:rStyle w:val="Strong"/>
          <w:sz w:val="24"/>
          <w:szCs w:val="24"/>
        </w:rPr>
      </w:pPr>
      <w:r>
        <w:rPr>
          <w:rStyle w:val="Strong"/>
          <w:sz w:val="24"/>
          <w:szCs w:val="24"/>
        </w:rPr>
        <w:t xml:space="preserve">Approval to issue membership refunds to Equity Members </w:t>
      </w:r>
      <w:proofErr w:type="spellStart"/>
      <w:r>
        <w:rPr>
          <w:rStyle w:val="Strong"/>
          <w:sz w:val="24"/>
          <w:szCs w:val="24"/>
        </w:rPr>
        <w:t>LaFranchi</w:t>
      </w:r>
      <w:proofErr w:type="spellEnd"/>
      <w:r>
        <w:rPr>
          <w:rStyle w:val="Strong"/>
          <w:sz w:val="24"/>
          <w:szCs w:val="24"/>
        </w:rPr>
        <w:t xml:space="preserve"> and </w:t>
      </w:r>
      <w:proofErr w:type="spellStart"/>
      <w:r>
        <w:rPr>
          <w:rStyle w:val="Strong"/>
          <w:sz w:val="24"/>
          <w:szCs w:val="24"/>
        </w:rPr>
        <w:t>Charp</w:t>
      </w:r>
      <w:proofErr w:type="spellEnd"/>
      <w:r>
        <w:rPr>
          <w:rStyle w:val="Strong"/>
          <w:sz w:val="24"/>
          <w:szCs w:val="24"/>
        </w:rPr>
        <w:t>. Amount to be refunded is $3400 per membership</w:t>
      </w:r>
    </w:p>
    <w:p w:rsidR="00116CD2" w:rsidRPr="00116CD2" w:rsidRDefault="00116CD2" w:rsidP="00116CD2">
      <w:pPr>
        <w:pStyle w:val="ListParagraph"/>
        <w:rPr>
          <w:rStyle w:val="Strong"/>
          <w:sz w:val="24"/>
          <w:szCs w:val="24"/>
        </w:rPr>
      </w:pPr>
    </w:p>
    <w:p w:rsidR="00116CD2" w:rsidRDefault="00FF7456" w:rsidP="00116CD2">
      <w:pPr>
        <w:pStyle w:val="ListParagraph"/>
        <w:numPr>
          <w:ilvl w:val="0"/>
          <w:numId w:val="1"/>
        </w:numPr>
        <w:rPr>
          <w:rStyle w:val="Strong"/>
          <w:sz w:val="24"/>
          <w:szCs w:val="24"/>
        </w:rPr>
      </w:pPr>
      <w:r>
        <w:rPr>
          <w:rStyle w:val="Strong"/>
          <w:sz w:val="24"/>
          <w:szCs w:val="24"/>
        </w:rPr>
        <w:t>REQUEST TO ADD A NEW TEACHING PRO</w:t>
      </w:r>
      <w:r w:rsidR="00116CD2">
        <w:rPr>
          <w:rStyle w:val="Strong"/>
          <w:sz w:val="24"/>
          <w:szCs w:val="24"/>
        </w:rPr>
        <w:t xml:space="preserve">. Requesting Board approval to add </w:t>
      </w:r>
      <w:proofErr w:type="spellStart"/>
      <w:r w:rsidR="00116CD2">
        <w:rPr>
          <w:rStyle w:val="Strong"/>
          <w:sz w:val="24"/>
          <w:szCs w:val="24"/>
        </w:rPr>
        <w:t>Tarrin</w:t>
      </w:r>
      <w:proofErr w:type="spellEnd"/>
      <w:r w:rsidR="00116CD2">
        <w:rPr>
          <w:rStyle w:val="Strong"/>
          <w:sz w:val="24"/>
          <w:szCs w:val="24"/>
        </w:rPr>
        <w:t xml:space="preserve"> </w:t>
      </w:r>
      <w:proofErr w:type="spellStart"/>
      <w:r w:rsidR="00116CD2">
        <w:rPr>
          <w:rStyle w:val="Strong"/>
          <w:sz w:val="24"/>
          <w:szCs w:val="24"/>
        </w:rPr>
        <w:t>Dougery</w:t>
      </w:r>
      <w:proofErr w:type="spellEnd"/>
      <w:r w:rsidR="00116CD2">
        <w:rPr>
          <w:rStyle w:val="Strong"/>
          <w:sz w:val="24"/>
          <w:szCs w:val="24"/>
        </w:rPr>
        <w:t xml:space="preserve"> to the list of MTC pros that are tenants of MTC. </w:t>
      </w:r>
      <w:proofErr w:type="spellStart"/>
      <w:r w:rsidR="00116CD2">
        <w:rPr>
          <w:rStyle w:val="Strong"/>
          <w:sz w:val="24"/>
          <w:szCs w:val="24"/>
        </w:rPr>
        <w:t>Tarrin</w:t>
      </w:r>
      <w:proofErr w:type="spellEnd"/>
      <w:r w:rsidR="00116CD2">
        <w:rPr>
          <w:rStyle w:val="Strong"/>
          <w:sz w:val="24"/>
          <w:szCs w:val="24"/>
        </w:rPr>
        <w:t xml:space="preserve"> is a very seasoned Tennis professional and have taught at TPC and currently working at Mt. Tam. She and Wakana have worked closely together and both have an established clientele. Please see her resume for her experience and credentials. She would teach during non-prime times as she is flexible. Wakana currently has very little availability as she has a full book so she is turning players away. Many of those our lady members. </w:t>
      </w:r>
      <w:proofErr w:type="spellStart"/>
      <w:r w:rsidR="00116CD2">
        <w:rPr>
          <w:rStyle w:val="Strong"/>
          <w:sz w:val="24"/>
          <w:szCs w:val="24"/>
        </w:rPr>
        <w:t>Tarrin</w:t>
      </w:r>
      <w:proofErr w:type="spellEnd"/>
      <w:r w:rsidR="00116CD2">
        <w:rPr>
          <w:rStyle w:val="Strong"/>
          <w:sz w:val="24"/>
          <w:szCs w:val="24"/>
        </w:rPr>
        <w:t xml:space="preserve"> would </w:t>
      </w:r>
      <w:r>
        <w:rPr>
          <w:rStyle w:val="Strong"/>
          <w:sz w:val="24"/>
          <w:szCs w:val="24"/>
        </w:rPr>
        <w:t xml:space="preserve">provide teaching hours to those players that are currently being turned away that prefer to have a women pro. </w:t>
      </w:r>
      <w:proofErr w:type="gramStart"/>
      <w:r>
        <w:rPr>
          <w:rStyle w:val="Strong"/>
          <w:sz w:val="24"/>
          <w:szCs w:val="24"/>
        </w:rPr>
        <w:t>Her</w:t>
      </w:r>
      <w:proofErr w:type="gramEnd"/>
      <w:r>
        <w:rPr>
          <w:rStyle w:val="Strong"/>
          <w:sz w:val="24"/>
          <w:szCs w:val="24"/>
        </w:rPr>
        <w:t xml:space="preserve"> and Wakana have expressed the willingness to provide clinics for our membership.</w:t>
      </w:r>
    </w:p>
    <w:p w:rsidR="00FF7456" w:rsidRPr="00FF7456" w:rsidRDefault="00FF7456" w:rsidP="00FF7456">
      <w:pPr>
        <w:pStyle w:val="ListParagraph"/>
        <w:rPr>
          <w:rStyle w:val="Strong"/>
          <w:sz w:val="24"/>
          <w:szCs w:val="24"/>
        </w:rPr>
      </w:pPr>
    </w:p>
    <w:p w:rsidR="00FF7456" w:rsidRDefault="00FF7456" w:rsidP="00116CD2">
      <w:pPr>
        <w:pStyle w:val="ListParagraph"/>
        <w:numPr>
          <w:ilvl w:val="0"/>
          <w:numId w:val="1"/>
        </w:numPr>
        <w:rPr>
          <w:rStyle w:val="Strong"/>
          <w:sz w:val="24"/>
          <w:szCs w:val="24"/>
        </w:rPr>
      </w:pPr>
      <w:r>
        <w:rPr>
          <w:rStyle w:val="Strong"/>
          <w:sz w:val="24"/>
          <w:szCs w:val="24"/>
        </w:rPr>
        <w:t xml:space="preserve">NEW SPECIAL EVENT FOR MTC: I am looking for Board approval to bring a very special event to MTC. Pablo, one of our </w:t>
      </w:r>
      <w:proofErr w:type="gramStart"/>
      <w:r>
        <w:rPr>
          <w:rStyle w:val="Strong"/>
          <w:sz w:val="24"/>
          <w:szCs w:val="24"/>
        </w:rPr>
        <w:t>teaching</w:t>
      </w:r>
      <w:proofErr w:type="gramEnd"/>
      <w:r>
        <w:rPr>
          <w:rStyle w:val="Strong"/>
          <w:sz w:val="24"/>
          <w:szCs w:val="24"/>
        </w:rPr>
        <w:t xml:space="preserve"> pro, is the Head coach for the Men’s tennis team at USF. They are a Division 1 school. We have been in discussion to have MTC host one of USF’s home matches. The target date is Friday March 20 where they play University of Alabama at Birmingham (UAB). The format is 3 doubles (1 pro set) followed by 6 singles matches (3 sets, 10 point TB for third). The match would start at 4pm with 4 warm up courts (2 for each team) for an hour. Doubles would start on 3 courts at 5p to 6p with singles to follow on 6 courts. This would be a first in Marin County! </w:t>
      </w:r>
      <w:r w:rsidR="00D96D7A">
        <w:rPr>
          <w:rStyle w:val="Strong"/>
          <w:sz w:val="24"/>
          <w:szCs w:val="24"/>
        </w:rPr>
        <w:t>This provides the opportunity for our members to see Division 1 tennis at their own club. Added benefits are sales in the café and bar. If the Board approves, I would like to move forward with organizing and promoting the event.</w:t>
      </w:r>
    </w:p>
    <w:p w:rsidR="00D96D7A" w:rsidRPr="00D96D7A" w:rsidRDefault="00D96D7A" w:rsidP="00D96D7A">
      <w:pPr>
        <w:pStyle w:val="ListParagraph"/>
        <w:rPr>
          <w:rStyle w:val="Strong"/>
          <w:sz w:val="24"/>
          <w:szCs w:val="24"/>
        </w:rPr>
      </w:pPr>
    </w:p>
    <w:p w:rsidR="00D96D7A" w:rsidRDefault="005D744A" w:rsidP="00116CD2">
      <w:pPr>
        <w:pStyle w:val="ListParagraph"/>
        <w:numPr>
          <w:ilvl w:val="0"/>
          <w:numId w:val="1"/>
        </w:numPr>
        <w:rPr>
          <w:rStyle w:val="Strong"/>
          <w:sz w:val="24"/>
          <w:szCs w:val="24"/>
        </w:rPr>
      </w:pPr>
      <w:r>
        <w:rPr>
          <w:rStyle w:val="Strong"/>
          <w:sz w:val="24"/>
          <w:szCs w:val="24"/>
        </w:rPr>
        <w:t>DOMINCAN NEIGHBORHOOD OPEN HOUSE: The annual Dominican HOA Open house will be held at MTC on Friday February 21 from 5 to 9. The club donates the facility but we have all control on beverage sales. They provide their own food. I will be communicating the event to the membership next week.</w:t>
      </w:r>
    </w:p>
    <w:p w:rsidR="005D744A" w:rsidRPr="005D744A" w:rsidRDefault="005D744A" w:rsidP="005D744A">
      <w:pPr>
        <w:pStyle w:val="ListParagraph"/>
        <w:rPr>
          <w:rStyle w:val="Strong"/>
          <w:sz w:val="24"/>
          <w:szCs w:val="24"/>
        </w:rPr>
      </w:pPr>
    </w:p>
    <w:p w:rsidR="005D744A" w:rsidRDefault="005D744A" w:rsidP="00116CD2">
      <w:pPr>
        <w:pStyle w:val="ListParagraph"/>
        <w:numPr>
          <w:ilvl w:val="0"/>
          <w:numId w:val="1"/>
        </w:numPr>
        <w:rPr>
          <w:rStyle w:val="Strong"/>
          <w:sz w:val="24"/>
          <w:szCs w:val="24"/>
        </w:rPr>
      </w:pPr>
      <w:r>
        <w:rPr>
          <w:rStyle w:val="Strong"/>
          <w:sz w:val="24"/>
          <w:szCs w:val="24"/>
        </w:rPr>
        <w:t>EMPLOYEE REVIEWS: I will be conducting employee reviews over the next couple of weeks and will be providing the results and recommendations prior to the February Board meeting for approval.</w:t>
      </w:r>
    </w:p>
    <w:p w:rsidR="005D744A" w:rsidRPr="005D744A" w:rsidRDefault="005D744A" w:rsidP="005D744A">
      <w:pPr>
        <w:pStyle w:val="ListParagraph"/>
        <w:rPr>
          <w:rStyle w:val="Strong"/>
          <w:sz w:val="24"/>
          <w:szCs w:val="24"/>
        </w:rPr>
      </w:pPr>
    </w:p>
    <w:p w:rsidR="005D744A" w:rsidRDefault="005D744A" w:rsidP="00116CD2">
      <w:pPr>
        <w:pStyle w:val="ListParagraph"/>
        <w:numPr>
          <w:ilvl w:val="0"/>
          <w:numId w:val="1"/>
        </w:numPr>
        <w:rPr>
          <w:rStyle w:val="Strong"/>
          <w:sz w:val="24"/>
          <w:szCs w:val="24"/>
        </w:rPr>
      </w:pPr>
      <w:r>
        <w:rPr>
          <w:rStyle w:val="Strong"/>
          <w:sz w:val="24"/>
          <w:szCs w:val="24"/>
        </w:rPr>
        <w:t xml:space="preserve">MAINTENANCE STAFF PERFORMANCE IMPROVING: The production of the maintenance crew has improved as new procedures have been implemented which are showing success. House and Grounds provides GM with a list of to do’s which is </w:t>
      </w:r>
      <w:r>
        <w:rPr>
          <w:rStyle w:val="Strong"/>
          <w:sz w:val="24"/>
          <w:szCs w:val="24"/>
        </w:rPr>
        <w:lastRenderedPageBreak/>
        <w:t>provided to the crew with deadline for completion. Daily routines are getting done on a more consistent basis and there is more accountability being taken by the staff.</w:t>
      </w:r>
    </w:p>
    <w:p w:rsidR="005D744A" w:rsidRPr="005D744A" w:rsidRDefault="005D744A" w:rsidP="005D744A">
      <w:pPr>
        <w:pStyle w:val="ListParagraph"/>
        <w:rPr>
          <w:rStyle w:val="Strong"/>
          <w:sz w:val="24"/>
          <w:szCs w:val="24"/>
        </w:rPr>
      </w:pPr>
    </w:p>
    <w:p w:rsidR="005D744A" w:rsidRPr="00116CD2" w:rsidRDefault="005D744A" w:rsidP="00116CD2">
      <w:pPr>
        <w:pStyle w:val="ListParagraph"/>
        <w:numPr>
          <w:ilvl w:val="0"/>
          <w:numId w:val="1"/>
        </w:numPr>
        <w:rPr>
          <w:rStyle w:val="Strong"/>
          <w:sz w:val="24"/>
          <w:szCs w:val="24"/>
        </w:rPr>
      </w:pPr>
      <w:r>
        <w:rPr>
          <w:rStyle w:val="Strong"/>
          <w:sz w:val="24"/>
          <w:szCs w:val="24"/>
        </w:rPr>
        <w:t xml:space="preserve">PICKLEBALL PROGRAM: I have been approached recently by a few members on how we can add </w:t>
      </w:r>
      <w:proofErr w:type="spellStart"/>
      <w:r>
        <w:rPr>
          <w:rStyle w:val="Strong"/>
          <w:sz w:val="24"/>
          <w:szCs w:val="24"/>
        </w:rPr>
        <w:t>Pickleball</w:t>
      </w:r>
      <w:proofErr w:type="spellEnd"/>
      <w:r>
        <w:rPr>
          <w:rStyle w:val="Strong"/>
          <w:sz w:val="24"/>
          <w:szCs w:val="24"/>
        </w:rPr>
        <w:t xml:space="preserve"> opportunities at MTC. As other clubs in our area are starting to offer the </w:t>
      </w:r>
      <w:proofErr w:type="spellStart"/>
      <w:r>
        <w:rPr>
          <w:rStyle w:val="Strong"/>
          <w:sz w:val="24"/>
          <w:szCs w:val="24"/>
        </w:rPr>
        <w:t>Pickleball</w:t>
      </w:r>
      <w:proofErr w:type="spellEnd"/>
      <w:r>
        <w:rPr>
          <w:rStyle w:val="Strong"/>
          <w:sz w:val="24"/>
          <w:szCs w:val="24"/>
        </w:rPr>
        <w:t xml:space="preserve"> programs, it would be to MTC’s advantage to do the same.</w:t>
      </w:r>
      <w:r w:rsidR="00C54F68">
        <w:rPr>
          <w:rStyle w:val="Strong"/>
          <w:sz w:val="24"/>
          <w:szCs w:val="24"/>
        </w:rPr>
        <w:t xml:space="preserve"> My proposal is to start with allocating court time on court 12 on Sunday afternoons for those players that want to play </w:t>
      </w:r>
      <w:proofErr w:type="spellStart"/>
      <w:r w:rsidR="00C54F68">
        <w:rPr>
          <w:rStyle w:val="Strong"/>
          <w:sz w:val="24"/>
          <w:szCs w:val="24"/>
        </w:rPr>
        <w:t>Pickleball</w:t>
      </w:r>
      <w:proofErr w:type="spellEnd"/>
      <w:r w:rsidR="00C54F68">
        <w:rPr>
          <w:rStyle w:val="Strong"/>
          <w:sz w:val="24"/>
          <w:szCs w:val="24"/>
        </w:rPr>
        <w:t xml:space="preserve">. The lines that are currently painted on the court for </w:t>
      </w:r>
      <w:proofErr w:type="spellStart"/>
      <w:r w:rsidR="00C54F68">
        <w:rPr>
          <w:rStyle w:val="Strong"/>
          <w:sz w:val="24"/>
          <w:szCs w:val="24"/>
        </w:rPr>
        <w:t>Pickleball</w:t>
      </w:r>
      <w:proofErr w:type="spellEnd"/>
      <w:r w:rsidR="00C54F68">
        <w:rPr>
          <w:rStyle w:val="Strong"/>
          <w:sz w:val="24"/>
          <w:szCs w:val="24"/>
        </w:rPr>
        <w:t xml:space="preserve"> are not adequate as they use the tennis court net for a divider (not regulation) and it limits to space to one court. If the club invests to two portable </w:t>
      </w:r>
      <w:proofErr w:type="spellStart"/>
      <w:r w:rsidR="00C54F68">
        <w:rPr>
          <w:rStyle w:val="Strong"/>
          <w:sz w:val="24"/>
          <w:szCs w:val="24"/>
        </w:rPr>
        <w:t>Pickleball</w:t>
      </w:r>
      <w:proofErr w:type="spellEnd"/>
      <w:r w:rsidR="00C54F68">
        <w:rPr>
          <w:rStyle w:val="Strong"/>
          <w:sz w:val="24"/>
          <w:szCs w:val="24"/>
        </w:rPr>
        <w:t xml:space="preserve"> courts and paddles and balls we could set up the court each Sunday for two </w:t>
      </w:r>
      <w:proofErr w:type="spellStart"/>
      <w:r w:rsidR="00C54F68">
        <w:rPr>
          <w:rStyle w:val="Strong"/>
          <w:sz w:val="24"/>
          <w:szCs w:val="24"/>
        </w:rPr>
        <w:t>Pickleball</w:t>
      </w:r>
      <w:proofErr w:type="spellEnd"/>
      <w:r w:rsidR="00C54F68">
        <w:rPr>
          <w:rStyle w:val="Strong"/>
          <w:sz w:val="24"/>
          <w:szCs w:val="24"/>
        </w:rPr>
        <w:t xml:space="preserve"> courts</w:t>
      </w:r>
      <w:r>
        <w:rPr>
          <w:rStyle w:val="Strong"/>
          <w:sz w:val="24"/>
          <w:szCs w:val="24"/>
        </w:rPr>
        <w:t xml:space="preserve"> </w:t>
      </w:r>
      <w:r w:rsidR="00DF410C">
        <w:rPr>
          <w:rStyle w:val="Strong"/>
          <w:sz w:val="24"/>
          <w:szCs w:val="24"/>
        </w:rPr>
        <w:t xml:space="preserve">and make it available for a couple of hours for open play. Costs: $130 per net, $109 for portable lines and Racquet bundles includes 4 racquets, 4 balls and storage bag for $160 per. This would be a small investment to start the program and see how it progresses. Geoff Martinez is in the process of adding </w:t>
      </w:r>
      <w:proofErr w:type="spellStart"/>
      <w:r w:rsidR="00DF410C">
        <w:rPr>
          <w:rStyle w:val="Strong"/>
          <w:sz w:val="24"/>
          <w:szCs w:val="24"/>
        </w:rPr>
        <w:t>Pickleball</w:t>
      </w:r>
      <w:proofErr w:type="spellEnd"/>
      <w:r w:rsidR="00DF410C">
        <w:rPr>
          <w:rStyle w:val="Strong"/>
          <w:sz w:val="24"/>
          <w:szCs w:val="24"/>
        </w:rPr>
        <w:t xml:space="preserve"> instruction to his portfolio. If the Board is in favor of introducing </w:t>
      </w:r>
      <w:proofErr w:type="spellStart"/>
      <w:r w:rsidR="00DF410C">
        <w:rPr>
          <w:rStyle w:val="Strong"/>
          <w:sz w:val="24"/>
          <w:szCs w:val="24"/>
        </w:rPr>
        <w:t>Pickleball</w:t>
      </w:r>
      <w:proofErr w:type="spellEnd"/>
      <w:r w:rsidR="00DF410C">
        <w:rPr>
          <w:rStyle w:val="Strong"/>
          <w:sz w:val="24"/>
          <w:szCs w:val="24"/>
        </w:rPr>
        <w:t xml:space="preserve"> to MTC I will move forward to launch the program.</w:t>
      </w:r>
      <w:bookmarkStart w:id="0" w:name="_GoBack"/>
      <w:bookmarkEnd w:id="0"/>
    </w:p>
    <w:sectPr w:rsidR="005D744A" w:rsidRPr="00116C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7B6F94"/>
    <w:multiLevelType w:val="hybridMultilevel"/>
    <w:tmpl w:val="53AE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CD2"/>
    <w:rsid w:val="000D0B77"/>
    <w:rsid w:val="00116CD2"/>
    <w:rsid w:val="003715E1"/>
    <w:rsid w:val="00530253"/>
    <w:rsid w:val="005D744A"/>
    <w:rsid w:val="00C305BC"/>
    <w:rsid w:val="00C54F68"/>
    <w:rsid w:val="00D96D7A"/>
    <w:rsid w:val="00DF410C"/>
    <w:rsid w:val="00FF7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240"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16CD2"/>
    <w:rPr>
      <w:b/>
      <w:bCs/>
    </w:rPr>
  </w:style>
  <w:style w:type="paragraph" w:styleId="ListParagraph">
    <w:name w:val="List Paragraph"/>
    <w:basedOn w:val="Normal"/>
    <w:uiPriority w:val="34"/>
    <w:qFormat/>
    <w:rsid w:val="00116C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240"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16CD2"/>
    <w:rPr>
      <w:b/>
      <w:bCs/>
    </w:rPr>
  </w:style>
  <w:style w:type="paragraph" w:styleId="ListParagraph">
    <w:name w:val="List Paragraph"/>
    <w:basedOn w:val="Normal"/>
    <w:uiPriority w:val="34"/>
    <w:qFormat/>
    <w:rsid w:val="00116C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3</cp:revision>
  <dcterms:created xsi:type="dcterms:W3CDTF">2020-01-29T18:17:00Z</dcterms:created>
  <dcterms:modified xsi:type="dcterms:W3CDTF">2020-01-29T19:07:00Z</dcterms:modified>
</cp:coreProperties>
</file>