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E41FB" w14:textId="77777777" w:rsidR="00BC6916" w:rsidRDefault="00054038" w:rsidP="00054038">
      <w:pPr>
        <w:jc w:val="center"/>
      </w:pPr>
      <w:r>
        <w:t>Marin Tennis Club</w:t>
      </w:r>
    </w:p>
    <w:p w14:paraId="1FB62F86" w14:textId="1925DC3E" w:rsidR="00054038" w:rsidRDefault="00054038" w:rsidP="00054038">
      <w:pPr>
        <w:jc w:val="center"/>
      </w:pPr>
      <w:r>
        <w:t xml:space="preserve">BOD Minutes </w:t>
      </w:r>
      <w:r w:rsidR="00972B9B">
        <w:t>2</w:t>
      </w:r>
      <w:r w:rsidR="009D7381">
        <w:t>/28/2019</w:t>
      </w:r>
    </w:p>
    <w:p w14:paraId="2B49EC8A" w14:textId="77777777" w:rsidR="00054038" w:rsidRDefault="00054038" w:rsidP="00054038">
      <w:pPr>
        <w:jc w:val="center"/>
      </w:pPr>
      <w:r>
        <w:t>Recorded by Emily Birkenseer, Secretary</w:t>
      </w:r>
    </w:p>
    <w:p w14:paraId="4E044133" w14:textId="77777777" w:rsidR="00054038" w:rsidRDefault="00054038" w:rsidP="00054038">
      <w:pPr>
        <w:jc w:val="center"/>
      </w:pPr>
    </w:p>
    <w:p w14:paraId="14461DEB" w14:textId="77777777" w:rsidR="00054038" w:rsidRDefault="00054038" w:rsidP="00054038"/>
    <w:p w14:paraId="60F6726C" w14:textId="4BD8B8E4" w:rsidR="00054038" w:rsidRDefault="00054038" w:rsidP="00054038">
      <w:r w:rsidRPr="00054038">
        <w:rPr>
          <w:b/>
        </w:rPr>
        <w:t>Directors Present</w:t>
      </w:r>
      <w:r>
        <w:t xml:space="preserve">:  </w:t>
      </w:r>
      <w:r w:rsidR="009D7381">
        <w:t xml:space="preserve">Outgoing President </w:t>
      </w:r>
      <w:r>
        <w:t>Rich Hoffman, Emily Birkenseer, John Honey, Randy Tugaw, Jacqui Osterman</w:t>
      </w:r>
      <w:r w:rsidR="00073994">
        <w:t>, Mark Clem</w:t>
      </w:r>
      <w:r w:rsidR="00534CEA">
        <w:t>, Aric Clark</w:t>
      </w:r>
      <w:r w:rsidR="009D7381">
        <w:t>, Eduardo Maduneo, Jane Dudley</w:t>
      </w:r>
    </w:p>
    <w:p w14:paraId="7B24C39C" w14:textId="77777777" w:rsidR="009D7381" w:rsidRPr="009D7381" w:rsidRDefault="009D7381" w:rsidP="00054038"/>
    <w:p w14:paraId="6789DB54" w14:textId="384C2A69" w:rsidR="00054038" w:rsidRDefault="00054038" w:rsidP="00054038">
      <w:r w:rsidRPr="00054038">
        <w:rPr>
          <w:b/>
        </w:rPr>
        <w:t>Also Present</w:t>
      </w:r>
      <w:r>
        <w:t>:  Chris Horne, General Manager</w:t>
      </w:r>
    </w:p>
    <w:p w14:paraId="2EB012FD" w14:textId="77777777" w:rsidR="00054038" w:rsidRDefault="00054038" w:rsidP="00054038"/>
    <w:p w14:paraId="33D535D9" w14:textId="2BA033E8" w:rsidR="00054038" w:rsidRDefault="00054038" w:rsidP="00054038">
      <w:r w:rsidRPr="00054038">
        <w:rPr>
          <w:b/>
        </w:rPr>
        <w:t>Directors Absent</w:t>
      </w:r>
      <w:r>
        <w:t xml:space="preserve">:  </w:t>
      </w:r>
      <w:r w:rsidR="009D7381">
        <w:t>Carnet Williams</w:t>
      </w:r>
    </w:p>
    <w:p w14:paraId="157F99AE" w14:textId="77777777" w:rsidR="00054038" w:rsidRDefault="00054038" w:rsidP="00054038"/>
    <w:p w14:paraId="5B376580" w14:textId="5A01F107" w:rsidR="00054038" w:rsidRDefault="00054038" w:rsidP="00054038">
      <w:r>
        <w:t xml:space="preserve">Meeting was called to order at </w:t>
      </w:r>
      <w:r w:rsidR="009D7381">
        <w:t xml:space="preserve">8:07 </w:t>
      </w:r>
      <w:r>
        <w:t xml:space="preserve">pm by </w:t>
      </w:r>
      <w:r w:rsidR="009D7381">
        <w:t xml:space="preserve">Outgoing </w:t>
      </w:r>
      <w:r>
        <w:t>President, Rich Hoffman</w:t>
      </w:r>
    </w:p>
    <w:p w14:paraId="773DCFAA" w14:textId="77777777" w:rsidR="00054038" w:rsidRDefault="00054038" w:rsidP="00054038"/>
    <w:p w14:paraId="064C5804" w14:textId="4E710574" w:rsidR="00446263" w:rsidRDefault="009D7381" w:rsidP="00582893">
      <w:r>
        <w:t xml:space="preserve">New directors were greeted and welcomed to the Board.  </w:t>
      </w:r>
    </w:p>
    <w:p w14:paraId="60EB2149" w14:textId="3768C7CF" w:rsidR="009D7381" w:rsidRDefault="009D7381" w:rsidP="00582893"/>
    <w:p w14:paraId="49C62551" w14:textId="24F69851" w:rsidR="009D7381" w:rsidRDefault="009D7381" w:rsidP="00582893">
      <w:r w:rsidRPr="009D7381">
        <w:rPr>
          <w:b/>
        </w:rPr>
        <w:t>Old Business:</w:t>
      </w:r>
      <w:r>
        <w:t xml:space="preserve">  Rich Hoffman updated the BOD on the bonus status for Chris Horne and informed the board that Chris will be taking his bonus over the course of the year starting on 4/1 and let the board also know that the staff wage increases had been implemented.</w:t>
      </w:r>
    </w:p>
    <w:p w14:paraId="233E1067" w14:textId="1F080301" w:rsidR="009D7381" w:rsidRDefault="009D7381" w:rsidP="00582893"/>
    <w:p w14:paraId="11681110" w14:textId="5269E9EF" w:rsidR="009D7381" w:rsidRDefault="009D7381" w:rsidP="00582893">
      <w:r>
        <w:t>There was a round of applause for Rich as outgoing Board President.  He left the meeting at this point.</w:t>
      </w:r>
    </w:p>
    <w:p w14:paraId="444047F2" w14:textId="7114EBBF" w:rsidR="009D7381" w:rsidRDefault="009D7381" w:rsidP="00582893"/>
    <w:p w14:paraId="4AA5009D" w14:textId="3027EC65" w:rsidR="009D7381" w:rsidRDefault="009D7381" w:rsidP="00582893">
      <w:pPr>
        <w:rPr>
          <w:b/>
        </w:rPr>
      </w:pPr>
      <w:r w:rsidRPr="009D7381">
        <w:rPr>
          <w:b/>
        </w:rPr>
        <w:t>New Business:</w:t>
      </w:r>
      <w:r>
        <w:rPr>
          <w:b/>
        </w:rPr>
        <w:t xml:space="preserve">  </w:t>
      </w:r>
    </w:p>
    <w:p w14:paraId="06A4A128" w14:textId="74C7336D" w:rsidR="009D7381" w:rsidRDefault="009D7381" w:rsidP="00582893">
      <w:pPr>
        <w:rPr>
          <w:b/>
        </w:rPr>
      </w:pPr>
    </w:p>
    <w:p w14:paraId="4CFD0E14" w14:textId="77777777" w:rsidR="009D7381" w:rsidRPr="009D7381" w:rsidRDefault="009D7381" w:rsidP="009D7381">
      <w:pPr>
        <w:pStyle w:val="ListParagraph"/>
        <w:numPr>
          <w:ilvl w:val="0"/>
          <w:numId w:val="8"/>
        </w:numPr>
        <w:rPr>
          <w:b/>
        </w:rPr>
      </w:pPr>
      <w:r>
        <w:t>Election of officers:</w:t>
      </w:r>
    </w:p>
    <w:p w14:paraId="190CC9C5" w14:textId="38392D01" w:rsidR="009D7381" w:rsidRDefault="009D7381" w:rsidP="009D7381">
      <w:pPr>
        <w:pStyle w:val="ListParagraph"/>
        <w:numPr>
          <w:ilvl w:val="0"/>
          <w:numId w:val="9"/>
        </w:numPr>
      </w:pPr>
      <w:r>
        <w:t xml:space="preserve">Jacqui Osterman nominated Mark Clem as the new BOD President.  John Honey seconded the motion and it was passed </w:t>
      </w:r>
      <w:r w:rsidR="00A13C57">
        <w:t>unanimously</w:t>
      </w:r>
    </w:p>
    <w:p w14:paraId="1320B06A" w14:textId="39321C94" w:rsidR="009D7381" w:rsidRDefault="009D7381" w:rsidP="009D7381">
      <w:pPr>
        <w:pStyle w:val="ListParagraph"/>
        <w:numPr>
          <w:ilvl w:val="0"/>
          <w:numId w:val="9"/>
        </w:numPr>
      </w:pPr>
      <w:r>
        <w:t>The other BOD officers were also put forward by Mark Clem and voted in unanimously:  Aric Clark, Vice President, John Honey, Treasurer and Carnet Williams, Secretary.</w:t>
      </w:r>
    </w:p>
    <w:p w14:paraId="527F207F" w14:textId="72F73284" w:rsidR="009D7381" w:rsidRDefault="009D7381" w:rsidP="009D7381">
      <w:pPr>
        <w:pStyle w:val="ListParagraph"/>
        <w:numPr>
          <w:ilvl w:val="0"/>
          <w:numId w:val="8"/>
        </w:numPr>
      </w:pPr>
      <w:r>
        <w:t xml:space="preserve">Committee </w:t>
      </w:r>
      <w:r w:rsidR="00A13C57">
        <w:t>Liaisons</w:t>
      </w:r>
      <w:r>
        <w:t>:</w:t>
      </w:r>
    </w:p>
    <w:p w14:paraId="2B845EA2" w14:textId="2300B1C7" w:rsidR="009D7381" w:rsidRDefault="009D7381" w:rsidP="009D7381">
      <w:pPr>
        <w:ind w:left="720"/>
      </w:pPr>
      <w:r>
        <w:t>Committee Liaisons were appointed by Mark Clem for the next BOD term:</w:t>
      </w:r>
    </w:p>
    <w:p w14:paraId="6CB0F708" w14:textId="2714EA05" w:rsidR="009D7381" w:rsidRDefault="009D7381" w:rsidP="009D7381">
      <w:pPr>
        <w:ind w:left="720"/>
      </w:pPr>
      <w:r>
        <w:t>Social/Entertainment Committee:  Emily Birkenseer</w:t>
      </w:r>
    </w:p>
    <w:p w14:paraId="68628E04" w14:textId="399A72AC" w:rsidR="009D7381" w:rsidRDefault="009D7381" w:rsidP="009D7381">
      <w:pPr>
        <w:ind w:left="720"/>
      </w:pPr>
      <w:r>
        <w:t>Tennis Pro Liaison</w:t>
      </w:r>
      <w:r w:rsidR="007B2F2B">
        <w:t xml:space="preserve"> (new position)</w:t>
      </w:r>
      <w:r>
        <w:t>:  Jacqui Osterman</w:t>
      </w:r>
    </w:p>
    <w:p w14:paraId="3117A652" w14:textId="779DF4E8" w:rsidR="007B2F2B" w:rsidRDefault="007B2F2B" w:rsidP="007B2F2B">
      <w:pPr>
        <w:ind w:left="720"/>
      </w:pPr>
      <w:r>
        <w:t>House and Grounds:  Eduardo Madueno</w:t>
      </w:r>
    </w:p>
    <w:p w14:paraId="01C96FE8" w14:textId="2D2D17E8" w:rsidR="007B2F2B" w:rsidRDefault="007B2F2B" w:rsidP="007B2F2B">
      <w:pPr>
        <w:ind w:left="720"/>
      </w:pPr>
      <w:r>
        <w:t>Tennis Committee:  Randy Tugaw</w:t>
      </w:r>
      <w:r w:rsidR="006D7FEF">
        <w:t xml:space="preserve"> and Jacquie Osterman</w:t>
      </w:r>
      <w:bookmarkStart w:id="0" w:name="_GoBack"/>
      <w:bookmarkEnd w:id="0"/>
    </w:p>
    <w:p w14:paraId="61DFAA61" w14:textId="0A1CD909" w:rsidR="007B2F2B" w:rsidRDefault="007B2F2B" w:rsidP="007B2F2B">
      <w:pPr>
        <w:ind w:left="720"/>
      </w:pPr>
      <w:r>
        <w:t>Finance Committee:  John Honey</w:t>
      </w:r>
    </w:p>
    <w:p w14:paraId="0FBEF741" w14:textId="5F63D013" w:rsidR="007B2F2B" w:rsidRDefault="007B2F2B" w:rsidP="007B2F2B">
      <w:pPr>
        <w:ind w:left="720"/>
      </w:pPr>
      <w:r>
        <w:t>Food/Beverage (new position):  Carnet Williams</w:t>
      </w:r>
    </w:p>
    <w:p w14:paraId="1332534E" w14:textId="69183AE8" w:rsidR="007B2F2B" w:rsidRDefault="007B2F2B" w:rsidP="007B2F2B">
      <w:pPr>
        <w:ind w:left="720"/>
      </w:pPr>
      <w:r>
        <w:t>Membership:  Jane Dudley</w:t>
      </w:r>
    </w:p>
    <w:p w14:paraId="597A4B56" w14:textId="43A8F56A" w:rsidR="007B2F2B" w:rsidRDefault="007B2F2B" w:rsidP="007B2F2B">
      <w:pPr>
        <w:ind w:left="720"/>
      </w:pPr>
    </w:p>
    <w:p w14:paraId="1656BA61" w14:textId="48E33373" w:rsidR="00053AE2" w:rsidRDefault="00053AE2" w:rsidP="007B2F2B">
      <w:pPr>
        <w:pStyle w:val="ListParagraph"/>
        <w:numPr>
          <w:ilvl w:val="0"/>
          <w:numId w:val="8"/>
        </w:numPr>
      </w:pPr>
      <w:r>
        <w:t xml:space="preserve">Injured Reserve </w:t>
      </w:r>
      <w:r w:rsidR="00A13C57">
        <w:t>approval for David Shepard was approved by the BOD.</w:t>
      </w:r>
    </w:p>
    <w:p w14:paraId="5A2D884F" w14:textId="54D9152F" w:rsidR="00053AE2" w:rsidRDefault="00A13C57" w:rsidP="007B2F2B">
      <w:pPr>
        <w:pStyle w:val="ListParagraph"/>
        <w:numPr>
          <w:ilvl w:val="0"/>
          <w:numId w:val="8"/>
        </w:numPr>
      </w:pPr>
      <w:r>
        <w:t xml:space="preserve">Mark led a discussion about the strategic direction of the Club moving forward and our strategies for the future.  There was discussion about how we define the roles of the </w:t>
      </w:r>
      <w:r>
        <w:lastRenderedPageBreak/>
        <w:t xml:space="preserve">committees in relationship to the board and giving them more voice in discussions.  There was also conversation about the BOD liaison role and how that can be a better relationship.  Mark Clem is to charge the committee heads to have a strategic plan formulated within 60 days and he also agreed to draft guideline/best practices for the BOD and committees.  </w:t>
      </w:r>
    </w:p>
    <w:p w14:paraId="19A57DC7" w14:textId="1838E81E" w:rsidR="007B2F2B" w:rsidRDefault="007B2F2B" w:rsidP="007B2F2B">
      <w:pPr>
        <w:pStyle w:val="ListParagraph"/>
        <w:numPr>
          <w:ilvl w:val="0"/>
          <w:numId w:val="8"/>
        </w:numPr>
      </w:pPr>
      <w:r>
        <w:t>Discussion of House and Grounds proposal for resurfacing courts/building a walkway:</w:t>
      </w:r>
    </w:p>
    <w:p w14:paraId="06382654" w14:textId="4104FF9C" w:rsidR="00053AE2" w:rsidRDefault="0064570A" w:rsidP="00053AE2">
      <w:pPr>
        <w:ind w:left="720"/>
      </w:pPr>
      <w:r>
        <w:t xml:space="preserve">There was extensive discussion of the two bids that were offered for the re-surfacing of </w:t>
      </w:r>
      <w:r w:rsidR="00053AE2">
        <w:t>courts 4-7 and also a walkway behind courts 5-7.  House and Grounds submitted a proposal that recommended using Saviano as a contractor at a higher price and bundling the walkway into the contract.  After discussion of this and also our current financial picture, the BOD made and passed a motion to go with the other contractor, Vintage for lower price and also to not go ahead with a walkway until the funds are realized.  This resulted in the following motion, made by Randy Tugaw and seconded by Eduardo Madueno:</w:t>
      </w:r>
    </w:p>
    <w:p w14:paraId="77CED112" w14:textId="543791BB" w:rsidR="00053AE2" w:rsidRDefault="00053AE2" w:rsidP="00053AE2">
      <w:pPr>
        <w:ind w:left="720"/>
      </w:pPr>
    </w:p>
    <w:p w14:paraId="72DE85E0" w14:textId="7043ED36" w:rsidR="00053AE2" w:rsidRDefault="00053AE2" w:rsidP="00053AE2">
      <w:pPr>
        <w:ind w:left="720"/>
      </w:pPr>
      <w:r>
        <w:t>“The Board of Directors moves to go forward with Vintage Contractors to resurface courts 4-7 as soon as possible, with Chris Horne to facilitate contracts.  This motion includes a limit on spending on no more than $21,000.”</w:t>
      </w:r>
    </w:p>
    <w:p w14:paraId="78F01B89" w14:textId="2E5D5EC4" w:rsidR="00053AE2" w:rsidRDefault="00053AE2" w:rsidP="00053AE2">
      <w:pPr>
        <w:ind w:left="720"/>
      </w:pPr>
    </w:p>
    <w:p w14:paraId="4F0952C1" w14:textId="29496B20" w:rsidR="00053AE2" w:rsidRDefault="00053AE2" w:rsidP="00053AE2">
      <w:pPr>
        <w:ind w:left="720"/>
      </w:pPr>
      <w:r>
        <w:t xml:space="preserve">This motion was passed with the following vote:  </w:t>
      </w:r>
    </w:p>
    <w:p w14:paraId="009F806C" w14:textId="020E61E4" w:rsidR="00053AE2" w:rsidRDefault="00053AE2" w:rsidP="00053AE2">
      <w:pPr>
        <w:ind w:left="720"/>
      </w:pPr>
    </w:p>
    <w:p w14:paraId="7CCE1336" w14:textId="182E544B" w:rsidR="00053AE2" w:rsidRDefault="00053AE2" w:rsidP="00053AE2">
      <w:pPr>
        <w:ind w:left="720"/>
      </w:pPr>
      <w:r>
        <w:t>Yay:  Eduardo Madueno, Emily Birkenseer Jane Dudley, Randy Tugaw, Aric Clark, Jacqui Osterman</w:t>
      </w:r>
    </w:p>
    <w:p w14:paraId="446475FF" w14:textId="5D0F8CAE" w:rsidR="00053AE2" w:rsidRDefault="00053AE2" w:rsidP="00053AE2">
      <w:pPr>
        <w:ind w:left="720"/>
      </w:pPr>
    </w:p>
    <w:p w14:paraId="3894CF45" w14:textId="5841DA3F" w:rsidR="00053AE2" w:rsidRDefault="00053AE2" w:rsidP="00053AE2">
      <w:pPr>
        <w:ind w:left="720"/>
      </w:pPr>
      <w:r>
        <w:t>Nay:  John Honey</w:t>
      </w:r>
    </w:p>
    <w:p w14:paraId="715E8677" w14:textId="52596C6E" w:rsidR="004B1800" w:rsidRDefault="004B1800" w:rsidP="00053AE2">
      <w:pPr>
        <w:ind w:left="720"/>
      </w:pPr>
    </w:p>
    <w:p w14:paraId="4BA192B3" w14:textId="1DC06F14" w:rsidR="004B1800" w:rsidRDefault="004B1800" w:rsidP="00053AE2">
      <w:pPr>
        <w:ind w:left="720"/>
      </w:pPr>
      <w:r>
        <w:t>Abstain: Mark Clem</w:t>
      </w:r>
    </w:p>
    <w:p w14:paraId="642A7356" w14:textId="4B97A81F" w:rsidR="00A13C57" w:rsidRDefault="00A13C57" w:rsidP="00053AE2">
      <w:pPr>
        <w:ind w:left="720"/>
      </w:pPr>
    </w:p>
    <w:p w14:paraId="14198D19" w14:textId="0D5C8A8B" w:rsidR="00A13C57" w:rsidRDefault="00A13C57" w:rsidP="00053AE2">
      <w:pPr>
        <w:ind w:left="720"/>
      </w:pPr>
      <w:r>
        <w:t>Meeting was adjourned at 9:19pm with a motion by John Honey, seconded by Jane Dudley and approved unanimously.</w:t>
      </w:r>
    </w:p>
    <w:p w14:paraId="37581553" w14:textId="77777777" w:rsidR="009D7381" w:rsidRPr="009D7381" w:rsidRDefault="009D7381" w:rsidP="009D7381">
      <w:pPr>
        <w:ind w:left="720"/>
      </w:pPr>
    </w:p>
    <w:p w14:paraId="551B8211" w14:textId="1B59A4AA" w:rsidR="009D7381" w:rsidRDefault="009D7381" w:rsidP="00582893"/>
    <w:p w14:paraId="590EC31B" w14:textId="77777777" w:rsidR="009D7381" w:rsidRPr="00446263" w:rsidRDefault="009D7381" w:rsidP="00582893"/>
    <w:sectPr w:rsidR="009D7381" w:rsidRPr="00446263" w:rsidSect="003E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755"/>
    <w:multiLevelType w:val="hybridMultilevel"/>
    <w:tmpl w:val="074C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58F9"/>
    <w:multiLevelType w:val="hybridMultilevel"/>
    <w:tmpl w:val="0FB6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681C"/>
    <w:multiLevelType w:val="hybridMultilevel"/>
    <w:tmpl w:val="7010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E1B71"/>
    <w:multiLevelType w:val="hybridMultilevel"/>
    <w:tmpl w:val="F5DA6526"/>
    <w:lvl w:ilvl="0" w:tplc="2F762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81E24"/>
    <w:multiLevelType w:val="hybridMultilevel"/>
    <w:tmpl w:val="2980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A4DCB"/>
    <w:multiLevelType w:val="hybridMultilevel"/>
    <w:tmpl w:val="98AC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70B09"/>
    <w:multiLevelType w:val="hybridMultilevel"/>
    <w:tmpl w:val="6304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367DC"/>
    <w:multiLevelType w:val="hybridMultilevel"/>
    <w:tmpl w:val="1EECC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63E7B"/>
    <w:multiLevelType w:val="hybridMultilevel"/>
    <w:tmpl w:val="7F6A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4"/>
  </w:num>
  <w:num w:numId="5">
    <w:abstractNumId w:val="0"/>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38"/>
    <w:rsid w:val="00053AE2"/>
    <w:rsid w:val="00054038"/>
    <w:rsid w:val="00073994"/>
    <w:rsid w:val="003E1024"/>
    <w:rsid w:val="003E203C"/>
    <w:rsid w:val="00446263"/>
    <w:rsid w:val="004B1800"/>
    <w:rsid w:val="00534CEA"/>
    <w:rsid w:val="00582893"/>
    <w:rsid w:val="005A6F07"/>
    <w:rsid w:val="0062648B"/>
    <w:rsid w:val="0064570A"/>
    <w:rsid w:val="006D7FEF"/>
    <w:rsid w:val="007B2F2B"/>
    <w:rsid w:val="00972B9B"/>
    <w:rsid w:val="009D7381"/>
    <w:rsid w:val="00A13C57"/>
    <w:rsid w:val="00AE259A"/>
    <w:rsid w:val="00BC6916"/>
    <w:rsid w:val="00F3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BBDF"/>
  <w15:chartTrackingRefBased/>
  <w15:docId w15:val="{181579E0-1738-1846-9FA6-66408B3C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Manager</cp:lastModifiedBy>
  <cp:revision>4</cp:revision>
  <dcterms:created xsi:type="dcterms:W3CDTF">2019-03-28T02:46:00Z</dcterms:created>
  <dcterms:modified xsi:type="dcterms:W3CDTF">2019-03-29T18:10:00Z</dcterms:modified>
</cp:coreProperties>
</file>